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8431" w14:textId="2F228351" w:rsidR="00E9570B" w:rsidRPr="00FD64F5" w:rsidRDefault="00E9570B" w:rsidP="00E9570B">
      <w:pPr>
        <w:spacing w:line="360" w:lineRule="auto"/>
        <w:jc w:val="center"/>
        <w:rPr>
          <w:rFonts w:ascii="仿宋" w:eastAsia="仿宋" w:hAnsi="仿宋" w:cs="Times New Roman"/>
          <w:b/>
          <w:color w:val="000000" w:themeColor="text1"/>
          <w:sz w:val="24"/>
          <w:szCs w:val="24"/>
        </w:rPr>
      </w:pPr>
      <w:r w:rsidRPr="00FD64F5"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超临界流体高精度数值程序高性能计算服务</w:t>
      </w:r>
    </w:p>
    <w:p w14:paraId="576E929B" w14:textId="06C6D8CA" w:rsidR="00CC46BC" w:rsidRPr="00FD64F5" w:rsidRDefault="00184279" w:rsidP="00D45745">
      <w:pPr>
        <w:spacing w:line="360" w:lineRule="auto"/>
        <w:rPr>
          <w:rFonts w:ascii="仿宋" w:eastAsia="仿宋" w:hAnsi="仿宋" w:cs="Times New Roman"/>
          <w:b/>
          <w:color w:val="000000" w:themeColor="text1"/>
          <w:sz w:val="24"/>
          <w:szCs w:val="24"/>
        </w:rPr>
      </w:pPr>
      <w:r w:rsidRPr="00FD64F5">
        <w:rPr>
          <w:rFonts w:ascii="仿宋" w:eastAsia="仿宋" w:hAnsi="仿宋" w:cs="Times New Roman"/>
          <w:b/>
          <w:color w:val="000000" w:themeColor="text1"/>
          <w:sz w:val="24"/>
          <w:szCs w:val="24"/>
        </w:rPr>
        <w:t>一、</w:t>
      </w:r>
      <w:r w:rsidR="00411BB0" w:rsidRPr="00FD64F5">
        <w:rPr>
          <w:rFonts w:ascii="仿宋" w:eastAsia="仿宋" w:hAnsi="仿宋" w:cs="Times New Roman"/>
          <w:b/>
          <w:color w:val="000000" w:themeColor="text1"/>
          <w:sz w:val="24"/>
          <w:szCs w:val="24"/>
        </w:rPr>
        <w:t>基本技术需求及指标</w:t>
      </w:r>
    </w:p>
    <w:p w14:paraId="47FB38D2" w14:textId="02D5ED7B" w:rsidR="00CC46BC" w:rsidRPr="00FD64F5" w:rsidRDefault="002B77DF" w:rsidP="004B641F">
      <w:pPr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提供</w:t>
      </w:r>
      <w:r w:rsidR="00E9570B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超临界流体高精度数值程序</w:t>
      </w:r>
      <w:r w:rsidR="00E35DE7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运行平台环境，包含高主频资源与多核数资源，</w:t>
      </w:r>
      <w:proofErr w:type="gramStart"/>
      <w:r w:rsidR="00717D97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采购</w:t>
      </w:r>
      <w:r w:rsidR="004B641F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高</w:t>
      </w:r>
      <w:proofErr w:type="gramEnd"/>
      <w:r w:rsidR="004B641F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主频资源</w:t>
      </w:r>
      <w:r w:rsidR="00687023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10</w:t>
      </w:r>
      <w:r w:rsidR="004B641F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台·月，多核数资源</w:t>
      </w:r>
      <w:r w:rsidR="00687023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12</w:t>
      </w:r>
      <w:r w:rsidR="004B641F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台·月（单台资源租赁使用1个月为1台·月）。</w:t>
      </w:r>
      <w:proofErr w:type="gramStart"/>
      <w:r w:rsidR="00E35DE7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支持</w:t>
      </w:r>
      <w:r w:rsidR="00465D98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自</w:t>
      </w:r>
      <w:proofErr w:type="gramEnd"/>
      <w:r w:rsidR="00465D98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开发求解器、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CAD、CAE</w:t>
      </w:r>
      <w:r w:rsidR="00E35DE7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软件运行使用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，提升设计</w:t>
      </w:r>
      <w:r w:rsidR="00483D0D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、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仿真计算效率</w:t>
      </w:r>
      <w:r w:rsidR="00EF1FBD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，</w:t>
      </w:r>
      <w:r w:rsidR="00411BB0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相关配置</w:t>
      </w:r>
      <w:r w:rsidR="00411BB0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要求及主要性能指标要求如下：</w:t>
      </w:r>
    </w:p>
    <w:p w14:paraId="0BBFBB71" w14:textId="77777777" w:rsidR="00CC46BC" w:rsidRPr="00FD64F5" w:rsidRDefault="00304432">
      <w:pPr>
        <w:spacing w:line="360" w:lineRule="auto"/>
        <w:rPr>
          <w:rFonts w:ascii="仿宋" w:eastAsia="仿宋" w:hAnsi="仿宋" w:cs="Times New Roman"/>
          <w:b/>
          <w:color w:val="000000" w:themeColor="text1"/>
          <w:sz w:val="24"/>
          <w:szCs w:val="24"/>
        </w:rPr>
      </w:pPr>
      <w:r w:rsidRPr="00FD64F5">
        <w:rPr>
          <w:rFonts w:ascii="仿宋" w:eastAsia="仿宋" w:hAnsi="仿宋" w:cs="Times New Roman"/>
          <w:b/>
          <w:color w:val="000000" w:themeColor="text1"/>
          <w:sz w:val="24"/>
          <w:szCs w:val="24"/>
        </w:rPr>
        <w:t>1</w:t>
      </w:r>
      <w:bookmarkStart w:id="0" w:name="_Toc104376606"/>
      <w:r w:rsidR="0097102F" w:rsidRPr="00FD64F5"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.</w:t>
      </w:r>
      <w:r w:rsidR="0097102F" w:rsidRPr="00FD64F5">
        <w:rPr>
          <w:rFonts w:ascii="仿宋" w:eastAsia="仿宋" w:hAnsi="仿宋" w:cs="Times New Roman"/>
          <w:b/>
          <w:color w:val="000000" w:themeColor="text1"/>
          <w:sz w:val="24"/>
          <w:szCs w:val="24"/>
        </w:rPr>
        <w:t>1</w:t>
      </w:r>
      <w:r w:rsidR="00411BB0" w:rsidRPr="00FD64F5"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主要技术要求</w:t>
      </w:r>
      <w:bookmarkEnd w:id="0"/>
    </w:p>
    <w:p w14:paraId="1D4D4FF0" w14:textId="4CE80871" w:rsidR="00465D98" w:rsidRPr="00FD64F5" w:rsidRDefault="00411BB0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支持</w:t>
      </w:r>
      <w:r w:rsidR="00465D98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超临界流体高精度数值程序</w:t>
      </w:r>
      <w:r w:rsidR="00E35DE7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运行，</w:t>
      </w:r>
      <w:r w:rsidR="004F50C1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满足</w:t>
      </w:r>
      <w:r w:rsidR="00465D98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自开发求解器及相关</w:t>
      </w:r>
      <w:r w:rsidR="00345C8C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专业CAE仿真软件</w:t>
      </w:r>
      <w:r w:rsidR="00465D98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运行，提供自开发求解器运行所需编辑环境和编译环境。</w:t>
      </w:r>
    </w:p>
    <w:p w14:paraId="558687C9" w14:textId="60810BEE" w:rsidR="00CC46BC" w:rsidRPr="00FD64F5" w:rsidRDefault="00465D98" w:rsidP="00465D98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运行平台环境支持</w:t>
      </w:r>
      <w:proofErr w:type="spellStart"/>
      <w:r w:rsidR="00876024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VS</w:t>
      </w:r>
      <w:r w:rsidR="001349D2"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Code</w:t>
      </w:r>
      <w:proofErr w:type="spellEnd"/>
      <w:r w:rsidR="001349D2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等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编辑器、C</w:t>
      </w:r>
      <w:r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/C++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/</w:t>
      </w:r>
      <w:r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F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ortran</w:t>
      </w:r>
      <w:r w:rsidR="001349D2"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编译环境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、M</w:t>
      </w:r>
      <w:r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PI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和Open</w:t>
      </w:r>
      <w:r w:rsidRPr="00FD64F5">
        <w:rPr>
          <w:rFonts w:ascii="仿宋" w:eastAsia="仿宋" w:hAnsi="仿宋" w:cs="Times New Roman"/>
          <w:color w:val="000000" w:themeColor="text1"/>
          <w:sz w:val="24"/>
          <w:szCs w:val="24"/>
        </w:rPr>
        <w:t>MP</w:t>
      </w:r>
      <w:r w:rsidRPr="00FD64F5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并行环境。</w:t>
      </w:r>
    </w:p>
    <w:p w14:paraId="25140A87" w14:textId="1AC11096" w:rsidR="00D60A8E" w:rsidRPr="0033378B" w:rsidRDefault="0081079E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高主频资源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配置要求：</w:t>
      </w:r>
      <w:r w:rsidR="00FA72B7" w:rsidRPr="00732729">
        <w:rPr>
          <w:rFonts w:ascii="仿宋" w:eastAsia="仿宋" w:hAnsi="仿宋" w:cs="Times New Roman"/>
          <w:sz w:val="24"/>
          <w:szCs w:val="24"/>
        </w:rPr>
        <w:t>机架式X86服务器</w:t>
      </w:r>
      <w:r w:rsidR="00FA72B7">
        <w:rPr>
          <w:rFonts w:ascii="仿宋" w:eastAsia="仿宋" w:hAnsi="仿宋" w:cs="Times New Roman"/>
          <w:sz w:val="24"/>
          <w:szCs w:val="24"/>
        </w:rPr>
        <w:t>，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处理器采用</w:t>
      </w:r>
      <w:r w:rsidR="008B6FB7" w:rsidRPr="0033378B">
        <w:rPr>
          <w:rFonts w:ascii="仿宋" w:eastAsia="仿宋" w:hAnsi="仿宋" w:cs="Times New Roman" w:hint="eastAsia"/>
          <w:sz w:val="24"/>
          <w:szCs w:val="24"/>
        </w:rPr>
        <w:t>I</w:t>
      </w:r>
      <w:r w:rsidR="00433494" w:rsidRPr="0033378B">
        <w:rPr>
          <w:rFonts w:ascii="仿宋" w:eastAsia="仿宋" w:hAnsi="仿宋" w:cs="Times New Roman"/>
          <w:sz w:val="24"/>
          <w:szCs w:val="24"/>
        </w:rPr>
        <w:t>ntel CPU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，</w:t>
      </w:r>
      <w:r w:rsidR="00242D5E" w:rsidRPr="0033378B">
        <w:rPr>
          <w:rFonts w:ascii="仿宋" w:eastAsia="仿宋" w:hAnsi="仿宋" w:cs="Times New Roman" w:hint="eastAsia"/>
          <w:sz w:val="24"/>
          <w:szCs w:val="24"/>
        </w:rPr>
        <w:t>稳定运行主频</w:t>
      </w:r>
      <w:r w:rsidR="00A063C8" w:rsidRPr="0033378B">
        <w:rPr>
          <w:rFonts w:ascii="仿宋" w:eastAsia="仿宋" w:hAnsi="仿宋" w:cs="Times New Roman" w:hint="eastAsia"/>
          <w:sz w:val="24"/>
          <w:szCs w:val="24"/>
        </w:rPr>
        <w:t>不低于5</w:t>
      </w:r>
      <w:r w:rsidR="00A063C8" w:rsidRPr="0033378B">
        <w:rPr>
          <w:rFonts w:ascii="仿宋" w:eastAsia="仿宋" w:hAnsi="仿宋" w:cs="Times New Roman"/>
          <w:sz w:val="24"/>
          <w:szCs w:val="24"/>
        </w:rPr>
        <w:t>.0GHz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，单节点物理C</w:t>
      </w:r>
      <w:r w:rsidR="008A281F" w:rsidRPr="0033378B">
        <w:rPr>
          <w:rFonts w:ascii="仿宋" w:eastAsia="仿宋" w:hAnsi="仿宋" w:cs="Times New Roman"/>
          <w:sz w:val="24"/>
          <w:szCs w:val="24"/>
        </w:rPr>
        <w:t>PU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核心数不低于</w:t>
      </w:r>
      <w:r w:rsidR="00E70AC7" w:rsidRPr="0033378B">
        <w:rPr>
          <w:rFonts w:ascii="仿宋" w:eastAsia="仿宋" w:hAnsi="仿宋" w:cs="Times New Roman"/>
          <w:sz w:val="24"/>
          <w:szCs w:val="24"/>
        </w:rPr>
        <w:t>24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核</w:t>
      </w:r>
      <w:r w:rsidR="00E35DE7">
        <w:rPr>
          <w:rFonts w:ascii="仿宋" w:eastAsia="仿宋" w:hAnsi="仿宋" w:cs="Times New Roman" w:hint="eastAsia"/>
          <w:sz w:val="24"/>
          <w:szCs w:val="24"/>
        </w:rPr>
        <w:t>，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单节点内存不低于</w:t>
      </w:r>
      <w:r w:rsidR="00E70AC7" w:rsidRPr="0033378B">
        <w:rPr>
          <w:rFonts w:ascii="仿宋" w:eastAsia="仿宋" w:hAnsi="仿宋" w:cs="Times New Roman"/>
          <w:sz w:val="24"/>
          <w:szCs w:val="24"/>
        </w:rPr>
        <w:t>128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GB，</w:t>
      </w:r>
      <w:r w:rsidR="00AC327F">
        <w:rPr>
          <w:rFonts w:ascii="仿宋" w:eastAsia="仿宋" w:hAnsi="仿宋" w:cs="Times New Roman" w:hint="eastAsia"/>
          <w:sz w:val="24"/>
          <w:szCs w:val="24"/>
        </w:rPr>
        <w:t>显存不低于1</w:t>
      </w:r>
      <w:r w:rsidR="00AC327F">
        <w:rPr>
          <w:rFonts w:ascii="仿宋" w:eastAsia="仿宋" w:hAnsi="仿宋" w:cs="Times New Roman"/>
          <w:sz w:val="24"/>
          <w:szCs w:val="24"/>
        </w:rPr>
        <w:t>2GB，</w:t>
      </w:r>
      <w:r w:rsidR="008A281F" w:rsidRPr="0033378B">
        <w:rPr>
          <w:rFonts w:ascii="仿宋" w:eastAsia="仿宋" w:hAnsi="仿宋" w:cs="Times New Roman" w:hint="eastAsia"/>
          <w:sz w:val="24"/>
          <w:szCs w:val="24"/>
        </w:rPr>
        <w:t>要求提供资源配置</w:t>
      </w:r>
      <w:r w:rsidR="00985B68" w:rsidRPr="0033378B">
        <w:rPr>
          <w:rFonts w:ascii="仿宋" w:eastAsia="仿宋" w:hAnsi="仿宋" w:cs="Times New Roman" w:hint="eastAsia"/>
          <w:sz w:val="24"/>
          <w:szCs w:val="24"/>
        </w:rPr>
        <w:t>截图证明</w:t>
      </w:r>
      <w:r w:rsidR="008355AF" w:rsidRPr="0033378B">
        <w:rPr>
          <w:rFonts w:ascii="仿宋" w:eastAsia="仿宋" w:hAnsi="仿宋" w:cs="Times New Roman"/>
          <w:sz w:val="24"/>
          <w:szCs w:val="24"/>
        </w:rPr>
        <w:t>。</w:t>
      </w:r>
    </w:p>
    <w:p w14:paraId="0CE4B516" w14:textId="2B0419A5" w:rsidR="00CC46BC" w:rsidRPr="0033378B" w:rsidRDefault="002C225B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多核数资源配置要求：</w:t>
      </w:r>
      <w:r w:rsidR="00901646" w:rsidRPr="00732729">
        <w:rPr>
          <w:rFonts w:ascii="仿宋" w:eastAsia="仿宋" w:hAnsi="仿宋" w:cs="Times New Roman"/>
          <w:sz w:val="24"/>
          <w:szCs w:val="24"/>
        </w:rPr>
        <w:t>机架式X86服务器</w:t>
      </w:r>
      <w:r w:rsidR="00901646">
        <w:rPr>
          <w:rFonts w:ascii="仿宋" w:eastAsia="仿宋" w:hAnsi="仿宋" w:cs="Times New Roman"/>
          <w:sz w:val="24"/>
          <w:szCs w:val="24"/>
        </w:rPr>
        <w:t>，</w:t>
      </w:r>
      <w:r w:rsidRPr="0033378B">
        <w:rPr>
          <w:rFonts w:ascii="仿宋" w:eastAsia="仿宋" w:hAnsi="仿宋" w:cs="Times New Roman" w:hint="eastAsia"/>
          <w:sz w:val="24"/>
          <w:szCs w:val="24"/>
        </w:rPr>
        <w:t>处理器应采用I</w:t>
      </w:r>
      <w:r w:rsidRPr="0033378B">
        <w:rPr>
          <w:rFonts w:ascii="仿宋" w:eastAsia="仿宋" w:hAnsi="仿宋" w:cs="Times New Roman"/>
          <w:sz w:val="24"/>
          <w:szCs w:val="24"/>
        </w:rPr>
        <w:t>ntel CPU</w:t>
      </w:r>
      <w:r w:rsidRPr="0033378B">
        <w:rPr>
          <w:rFonts w:ascii="仿宋" w:eastAsia="仿宋" w:hAnsi="仿宋" w:cs="Times New Roman" w:hint="eastAsia"/>
          <w:sz w:val="24"/>
          <w:szCs w:val="24"/>
        </w:rPr>
        <w:t>，稳定运行主频不低于</w:t>
      </w:r>
      <w:r w:rsidR="000B12FD" w:rsidRPr="0033378B">
        <w:rPr>
          <w:rFonts w:ascii="仿宋" w:eastAsia="仿宋" w:hAnsi="仿宋" w:cs="Times New Roman"/>
          <w:sz w:val="24"/>
          <w:szCs w:val="24"/>
        </w:rPr>
        <w:t>3.0</w:t>
      </w:r>
      <w:r w:rsidRPr="0033378B">
        <w:rPr>
          <w:rFonts w:ascii="仿宋" w:eastAsia="仿宋" w:hAnsi="仿宋" w:cs="Times New Roman"/>
          <w:sz w:val="24"/>
          <w:szCs w:val="24"/>
        </w:rPr>
        <w:t>GHz</w:t>
      </w:r>
      <w:r w:rsidRPr="0033378B">
        <w:rPr>
          <w:rFonts w:ascii="仿宋" w:eastAsia="仿宋" w:hAnsi="仿宋" w:cs="Times New Roman" w:hint="eastAsia"/>
          <w:sz w:val="24"/>
          <w:szCs w:val="24"/>
        </w:rPr>
        <w:t>，单节点物理C</w:t>
      </w:r>
      <w:r w:rsidRPr="0033378B">
        <w:rPr>
          <w:rFonts w:ascii="仿宋" w:eastAsia="仿宋" w:hAnsi="仿宋" w:cs="Times New Roman"/>
          <w:sz w:val="24"/>
          <w:szCs w:val="24"/>
        </w:rPr>
        <w:t>PU</w:t>
      </w:r>
      <w:r w:rsidRPr="0033378B">
        <w:rPr>
          <w:rFonts w:ascii="仿宋" w:eastAsia="仿宋" w:hAnsi="仿宋" w:cs="Times New Roman" w:hint="eastAsia"/>
          <w:sz w:val="24"/>
          <w:szCs w:val="24"/>
        </w:rPr>
        <w:t>核心数不低于</w:t>
      </w:r>
      <w:r w:rsidR="000B12FD" w:rsidRPr="0033378B">
        <w:rPr>
          <w:rFonts w:ascii="仿宋" w:eastAsia="仿宋" w:hAnsi="仿宋" w:cs="Times New Roman"/>
          <w:sz w:val="24"/>
          <w:szCs w:val="24"/>
        </w:rPr>
        <w:t>96</w:t>
      </w:r>
      <w:r w:rsidRPr="0033378B">
        <w:rPr>
          <w:rFonts w:ascii="仿宋" w:eastAsia="仿宋" w:hAnsi="仿宋" w:cs="Times New Roman" w:hint="eastAsia"/>
          <w:sz w:val="24"/>
          <w:szCs w:val="24"/>
        </w:rPr>
        <w:t>核</w:t>
      </w:r>
      <w:r w:rsidR="00E35DE7">
        <w:rPr>
          <w:rFonts w:ascii="仿宋" w:eastAsia="仿宋" w:hAnsi="仿宋" w:cs="Times New Roman" w:hint="eastAsia"/>
          <w:sz w:val="24"/>
          <w:szCs w:val="24"/>
        </w:rPr>
        <w:t>，</w:t>
      </w:r>
      <w:r w:rsidRPr="0033378B">
        <w:rPr>
          <w:rFonts w:ascii="仿宋" w:eastAsia="仿宋" w:hAnsi="仿宋" w:cs="Times New Roman" w:hint="eastAsia"/>
          <w:sz w:val="24"/>
          <w:szCs w:val="24"/>
        </w:rPr>
        <w:t>单节点内存不低于</w:t>
      </w:r>
      <w:r w:rsidR="000B12FD" w:rsidRPr="0033378B">
        <w:rPr>
          <w:rFonts w:ascii="仿宋" w:eastAsia="仿宋" w:hAnsi="仿宋" w:cs="Times New Roman" w:hint="eastAsia"/>
          <w:sz w:val="24"/>
          <w:szCs w:val="24"/>
        </w:rPr>
        <w:t>7</w:t>
      </w:r>
      <w:r w:rsidR="000B12FD" w:rsidRPr="0033378B">
        <w:rPr>
          <w:rFonts w:ascii="仿宋" w:eastAsia="仿宋" w:hAnsi="仿宋" w:cs="Times New Roman"/>
          <w:sz w:val="24"/>
          <w:szCs w:val="24"/>
        </w:rPr>
        <w:t>67</w:t>
      </w:r>
      <w:r w:rsidRPr="0033378B">
        <w:rPr>
          <w:rFonts w:ascii="仿宋" w:eastAsia="仿宋" w:hAnsi="仿宋" w:cs="Times New Roman" w:hint="eastAsia"/>
          <w:sz w:val="24"/>
          <w:szCs w:val="24"/>
        </w:rPr>
        <w:t>GB，</w:t>
      </w:r>
      <w:r w:rsidR="0067007E">
        <w:rPr>
          <w:rFonts w:ascii="仿宋" w:eastAsia="仿宋" w:hAnsi="仿宋" w:cs="Times New Roman" w:hint="eastAsia"/>
          <w:sz w:val="24"/>
          <w:szCs w:val="24"/>
        </w:rPr>
        <w:t>显存不低于4</w:t>
      </w:r>
      <w:r w:rsidR="0067007E">
        <w:rPr>
          <w:rFonts w:ascii="仿宋" w:eastAsia="仿宋" w:hAnsi="仿宋" w:cs="Times New Roman"/>
          <w:sz w:val="24"/>
          <w:szCs w:val="24"/>
        </w:rPr>
        <w:t>GB，</w:t>
      </w:r>
      <w:r w:rsidRPr="0033378B">
        <w:rPr>
          <w:rFonts w:ascii="仿宋" w:eastAsia="仿宋" w:hAnsi="仿宋" w:cs="Times New Roman" w:hint="eastAsia"/>
          <w:sz w:val="24"/>
          <w:szCs w:val="24"/>
        </w:rPr>
        <w:t>要求提供资源配置</w:t>
      </w:r>
      <w:r w:rsidR="00985B68" w:rsidRPr="0033378B">
        <w:rPr>
          <w:rFonts w:ascii="仿宋" w:eastAsia="仿宋" w:hAnsi="仿宋" w:cs="Times New Roman" w:hint="eastAsia"/>
          <w:sz w:val="24"/>
          <w:szCs w:val="24"/>
        </w:rPr>
        <w:t>截图证明</w:t>
      </w:r>
      <w:r w:rsidR="00411BB0" w:rsidRPr="0033378B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3D03D0E1" w14:textId="77777777" w:rsidR="00956A78" w:rsidRPr="0033378B" w:rsidRDefault="00BA6C4D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同一类型资源</w:t>
      </w:r>
      <w:r w:rsidR="00956A78" w:rsidRPr="0033378B">
        <w:rPr>
          <w:rFonts w:ascii="仿宋" w:eastAsia="仿宋" w:hAnsi="仿宋" w:cs="Times New Roman" w:hint="eastAsia"/>
          <w:sz w:val="24"/>
          <w:szCs w:val="24"/>
        </w:rPr>
        <w:t>节点间互联网络不低于2</w:t>
      </w:r>
      <w:r w:rsidR="00956A78" w:rsidRPr="0033378B">
        <w:rPr>
          <w:rFonts w:ascii="仿宋" w:eastAsia="仿宋" w:hAnsi="仿宋" w:cs="Times New Roman"/>
          <w:sz w:val="24"/>
          <w:szCs w:val="24"/>
        </w:rPr>
        <w:t>5Gbps</w:t>
      </w:r>
      <w:r w:rsidR="00C41B24" w:rsidRPr="0033378B">
        <w:rPr>
          <w:rFonts w:ascii="仿宋" w:eastAsia="仿宋" w:hAnsi="仿宋" w:cs="Times New Roman"/>
          <w:sz w:val="24"/>
          <w:szCs w:val="24"/>
        </w:rPr>
        <w:t>。</w:t>
      </w:r>
    </w:p>
    <w:p w14:paraId="567110F1" w14:textId="31ECD14A" w:rsidR="002D3E18" w:rsidRPr="0033378B" w:rsidRDefault="009C6644" w:rsidP="00206101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/>
          <w:sz w:val="24"/>
          <w:szCs w:val="24"/>
        </w:rPr>
        <w:t>支持设计仿真应用的隔离方式部署</w:t>
      </w:r>
      <w:r w:rsidR="00190168" w:rsidRPr="0033378B">
        <w:rPr>
          <w:rFonts w:ascii="仿宋" w:eastAsia="仿宋" w:hAnsi="仿宋" w:cs="Times New Roman"/>
          <w:sz w:val="24"/>
          <w:szCs w:val="24"/>
        </w:rPr>
        <w:t>，以防止</w:t>
      </w:r>
      <w:r w:rsidR="00193135" w:rsidRPr="0033378B">
        <w:rPr>
          <w:rFonts w:ascii="仿宋" w:eastAsia="仿宋" w:hAnsi="仿宋" w:cs="Times New Roman"/>
          <w:sz w:val="24"/>
          <w:szCs w:val="24"/>
        </w:rPr>
        <w:t>设计仿真</w:t>
      </w:r>
      <w:r w:rsidR="00FB2A00" w:rsidRPr="0033378B">
        <w:rPr>
          <w:rFonts w:ascii="仿宋" w:eastAsia="仿宋" w:hAnsi="仿宋" w:cs="Times New Roman"/>
          <w:sz w:val="24"/>
          <w:szCs w:val="24"/>
        </w:rPr>
        <w:t>软件由于单个用户更改配置影响全部用户的配置</w:t>
      </w:r>
      <w:r w:rsidR="00E35DE7">
        <w:rPr>
          <w:rFonts w:ascii="仿宋" w:eastAsia="仿宋" w:hAnsi="仿宋" w:cs="Times New Roman" w:hint="eastAsia"/>
          <w:sz w:val="24"/>
          <w:szCs w:val="24"/>
        </w:rPr>
        <w:t>和使用</w:t>
      </w:r>
      <w:r w:rsidR="00411BB0" w:rsidRPr="0033378B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0ACE5A5A" w14:textId="3D491B16" w:rsidR="00CC46BC" w:rsidRPr="00AB679C" w:rsidRDefault="002D3E18" w:rsidP="00AB679C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/>
          <w:sz w:val="24"/>
          <w:szCs w:val="24"/>
        </w:rPr>
        <w:t>支持本地</w:t>
      </w:r>
      <w:r w:rsidR="00AD7378" w:rsidRPr="0033378B">
        <w:rPr>
          <w:rFonts w:ascii="仿宋" w:eastAsia="仿宋" w:hAnsi="仿宋" w:cs="Times New Roman"/>
          <w:sz w:val="24"/>
          <w:szCs w:val="24"/>
        </w:rPr>
        <w:t>Windows 7</w:t>
      </w:r>
      <w:r w:rsidRPr="0033378B">
        <w:rPr>
          <w:rFonts w:ascii="仿宋" w:eastAsia="仿宋" w:hAnsi="仿宋" w:cs="Times New Roman"/>
          <w:sz w:val="24"/>
          <w:szCs w:val="24"/>
        </w:rPr>
        <w:t>、</w:t>
      </w:r>
      <w:r w:rsidR="00AD7378" w:rsidRPr="0033378B">
        <w:rPr>
          <w:rFonts w:ascii="仿宋" w:eastAsia="仿宋" w:hAnsi="仿宋" w:cs="Times New Roman"/>
          <w:sz w:val="24"/>
          <w:szCs w:val="24"/>
        </w:rPr>
        <w:t>Windows 10</w:t>
      </w:r>
      <w:r w:rsidRPr="0033378B">
        <w:rPr>
          <w:rFonts w:ascii="仿宋" w:eastAsia="仿宋" w:hAnsi="仿宋" w:cs="Times New Roman"/>
          <w:sz w:val="24"/>
          <w:szCs w:val="24"/>
        </w:rPr>
        <w:t>、</w:t>
      </w:r>
      <w:r w:rsidR="00AD7378" w:rsidRPr="0033378B">
        <w:rPr>
          <w:rFonts w:ascii="仿宋" w:eastAsia="仿宋" w:hAnsi="仿宋" w:cs="Times New Roman"/>
          <w:sz w:val="24"/>
          <w:szCs w:val="24"/>
        </w:rPr>
        <w:t>Windows 11</w:t>
      </w:r>
      <w:r w:rsidR="00E35DE7">
        <w:rPr>
          <w:rFonts w:ascii="仿宋" w:eastAsia="仿宋" w:hAnsi="仿宋" w:cs="Times New Roman" w:hint="eastAsia"/>
          <w:sz w:val="24"/>
          <w:szCs w:val="24"/>
        </w:rPr>
        <w:t>或</w:t>
      </w:r>
      <w:r w:rsidRPr="0033378B">
        <w:rPr>
          <w:rFonts w:ascii="仿宋" w:eastAsia="仿宋" w:hAnsi="仿宋" w:cs="Times New Roman"/>
          <w:sz w:val="24"/>
          <w:szCs w:val="24"/>
        </w:rPr>
        <w:t>Mac</w:t>
      </w:r>
      <w:r w:rsidR="009B2E74" w:rsidRPr="0033378B">
        <w:rPr>
          <w:rFonts w:ascii="仿宋" w:eastAsia="仿宋" w:hAnsi="仿宋" w:cs="Times New Roman"/>
          <w:sz w:val="24"/>
          <w:szCs w:val="24"/>
        </w:rPr>
        <w:t>OS</w:t>
      </w:r>
      <w:r w:rsidR="00E35DE7">
        <w:rPr>
          <w:rFonts w:ascii="仿宋" w:eastAsia="仿宋" w:hAnsi="仿宋" w:cs="Times New Roman" w:hint="eastAsia"/>
          <w:sz w:val="24"/>
          <w:szCs w:val="24"/>
        </w:rPr>
        <w:t>操作</w:t>
      </w:r>
      <w:r w:rsidR="00072247" w:rsidRPr="0033378B">
        <w:rPr>
          <w:rFonts w:ascii="仿宋" w:eastAsia="仿宋" w:hAnsi="仿宋" w:cs="Times New Roman"/>
          <w:sz w:val="24"/>
          <w:szCs w:val="24"/>
        </w:rPr>
        <w:t>系统</w:t>
      </w:r>
      <w:r w:rsidRPr="0033378B">
        <w:rPr>
          <w:rFonts w:ascii="仿宋" w:eastAsia="仿宋" w:hAnsi="仿宋" w:cs="Times New Roman"/>
          <w:sz w:val="24"/>
          <w:szCs w:val="24"/>
        </w:rPr>
        <w:t>登录</w:t>
      </w:r>
      <w:r w:rsidR="00072247" w:rsidRPr="0033378B">
        <w:rPr>
          <w:rFonts w:ascii="仿宋" w:eastAsia="仿宋" w:hAnsi="仿宋" w:cs="Times New Roman"/>
          <w:sz w:val="24"/>
          <w:szCs w:val="24"/>
        </w:rPr>
        <w:t>使用</w:t>
      </w:r>
      <w:r w:rsidRPr="0033378B">
        <w:rPr>
          <w:rFonts w:ascii="仿宋" w:eastAsia="仿宋" w:hAnsi="仿宋" w:cs="Times New Roman"/>
          <w:sz w:val="24"/>
          <w:szCs w:val="24"/>
        </w:rPr>
        <w:t>。</w:t>
      </w:r>
    </w:p>
    <w:p w14:paraId="296CF67A" w14:textId="048D3C01" w:rsidR="00CC46BC" w:rsidRPr="0033378B" w:rsidRDefault="008D7239" w:rsidP="00D73E41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提供</w:t>
      </w:r>
      <w:r w:rsidR="00037D10" w:rsidRPr="0033378B">
        <w:rPr>
          <w:rFonts w:ascii="仿宋" w:eastAsia="仿宋" w:hAnsi="仿宋" w:cs="Times New Roman" w:hint="eastAsia"/>
          <w:sz w:val="24"/>
          <w:szCs w:val="24"/>
        </w:rPr>
        <w:t>文件传输</w:t>
      </w:r>
      <w:r w:rsidRPr="0033378B">
        <w:rPr>
          <w:rFonts w:ascii="仿宋" w:eastAsia="仿宋" w:hAnsi="仿宋" w:cs="Times New Roman" w:hint="eastAsia"/>
          <w:sz w:val="24"/>
          <w:szCs w:val="24"/>
        </w:rPr>
        <w:t>模块，</w:t>
      </w:r>
      <w:r w:rsidR="00964F66" w:rsidRPr="0033378B">
        <w:rPr>
          <w:rFonts w:ascii="仿宋" w:eastAsia="仿宋" w:hAnsi="仿宋" w:cs="Times New Roman" w:hint="eastAsia"/>
          <w:sz w:val="24"/>
          <w:szCs w:val="24"/>
        </w:rPr>
        <w:t>实现</w:t>
      </w:r>
      <w:r w:rsidR="00A95946" w:rsidRPr="0033378B">
        <w:rPr>
          <w:rFonts w:ascii="仿宋" w:eastAsia="仿宋" w:hAnsi="仿宋" w:cs="Times New Roman" w:hint="eastAsia"/>
          <w:sz w:val="24"/>
          <w:szCs w:val="24"/>
        </w:rPr>
        <w:t>本地</w:t>
      </w:r>
      <w:r w:rsidR="00964F66" w:rsidRPr="0033378B">
        <w:rPr>
          <w:rFonts w:ascii="仿宋" w:eastAsia="仿宋" w:hAnsi="仿宋" w:cs="Times New Roman" w:hint="eastAsia"/>
          <w:sz w:val="24"/>
          <w:szCs w:val="24"/>
        </w:rPr>
        <w:t>和</w:t>
      </w:r>
      <w:proofErr w:type="gramStart"/>
      <w:r w:rsidR="00964F66" w:rsidRPr="0033378B">
        <w:rPr>
          <w:rFonts w:ascii="仿宋" w:eastAsia="仿宋" w:hAnsi="仿宋" w:cs="Times New Roman" w:hint="eastAsia"/>
          <w:sz w:val="24"/>
          <w:szCs w:val="24"/>
        </w:rPr>
        <w:t>云</w:t>
      </w:r>
      <w:r w:rsidR="00E35DE7">
        <w:rPr>
          <w:rFonts w:ascii="仿宋" w:eastAsia="仿宋" w:hAnsi="仿宋" w:cs="Times New Roman" w:hint="eastAsia"/>
          <w:sz w:val="24"/>
          <w:szCs w:val="24"/>
        </w:rPr>
        <w:t>资源</w:t>
      </w:r>
      <w:proofErr w:type="gramEnd"/>
      <w:r w:rsidR="00964F66" w:rsidRPr="0033378B">
        <w:rPr>
          <w:rFonts w:ascii="仿宋" w:eastAsia="仿宋" w:hAnsi="仿宋" w:cs="Times New Roman" w:hint="eastAsia"/>
          <w:sz w:val="24"/>
          <w:szCs w:val="24"/>
        </w:rPr>
        <w:t>的</w:t>
      </w:r>
      <w:r w:rsidR="00E35DE7" w:rsidRPr="0033378B">
        <w:rPr>
          <w:rFonts w:ascii="仿宋" w:eastAsia="仿宋" w:hAnsi="仿宋" w:cs="Times New Roman" w:hint="eastAsia"/>
          <w:sz w:val="24"/>
          <w:szCs w:val="24"/>
        </w:rPr>
        <w:t>快速</w:t>
      </w:r>
      <w:r w:rsidR="00A95946" w:rsidRPr="0033378B">
        <w:rPr>
          <w:rFonts w:ascii="仿宋" w:eastAsia="仿宋" w:hAnsi="仿宋" w:cs="Times New Roman" w:hint="eastAsia"/>
          <w:sz w:val="24"/>
          <w:szCs w:val="24"/>
        </w:rPr>
        <w:t>数据传输</w:t>
      </w:r>
      <w:r w:rsidR="00964F66" w:rsidRPr="0033378B">
        <w:rPr>
          <w:rFonts w:ascii="仿宋" w:eastAsia="仿宋" w:hAnsi="仿宋" w:cs="Times New Roman" w:hint="eastAsia"/>
          <w:sz w:val="24"/>
          <w:szCs w:val="24"/>
        </w:rPr>
        <w:t>，并且数据大小无限制。</w:t>
      </w:r>
    </w:p>
    <w:p w14:paraId="5438809C" w14:textId="494AC37F" w:rsidR="00350D11" w:rsidRPr="0033378B" w:rsidRDefault="00350D11" w:rsidP="00D73E41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提供预警消息服务，支持用户通过</w:t>
      </w:r>
      <w:r w:rsidR="00A72A96" w:rsidRPr="0033378B">
        <w:rPr>
          <w:rFonts w:ascii="仿宋" w:eastAsia="仿宋" w:hAnsi="仿宋" w:cs="Times New Roman" w:hint="eastAsia"/>
          <w:sz w:val="24"/>
          <w:szCs w:val="24"/>
        </w:rPr>
        <w:t>We</w:t>
      </w:r>
      <w:r w:rsidR="00A72A96" w:rsidRPr="0033378B">
        <w:rPr>
          <w:rFonts w:ascii="仿宋" w:eastAsia="仿宋" w:hAnsi="仿宋" w:cs="Times New Roman"/>
          <w:sz w:val="24"/>
          <w:szCs w:val="24"/>
        </w:rPr>
        <w:t>b</w:t>
      </w:r>
      <w:r w:rsidR="00DD2D65">
        <w:rPr>
          <w:rFonts w:ascii="仿宋" w:eastAsia="仿宋" w:hAnsi="仿宋" w:cs="Times New Roman" w:hint="eastAsia"/>
          <w:sz w:val="24"/>
          <w:szCs w:val="24"/>
        </w:rPr>
        <w:t>页面</w:t>
      </w:r>
      <w:r w:rsidRPr="0033378B">
        <w:rPr>
          <w:rFonts w:ascii="仿宋" w:eastAsia="仿宋" w:hAnsi="仿宋" w:cs="Times New Roman" w:hint="eastAsia"/>
          <w:sz w:val="24"/>
          <w:szCs w:val="24"/>
        </w:rPr>
        <w:t>自助</w:t>
      </w:r>
      <w:r w:rsidR="00A72A96" w:rsidRPr="0033378B">
        <w:rPr>
          <w:rFonts w:ascii="仿宋" w:eastAsia="仿宋" w:hAnsi="仿宋" w:cs="Times New Roman" w:hint="eastAsia"/>
          <w:sz w:val="24"/>
          <w:szCs w:val="24"/>
        </w:rPr>
        <w:t>查询</w:t>
      </w:r>
      <w:r w:rsidR="00DD2D65">
        <w:rPr>
          <w:rFonts w:ascii="仿宋" w:eastAsia="仿宋" w:hAnsi="仿宋" w:cs="Times New Roman" w:hint="eastAsia"/>
          <w:sz w:val="24"/>
          <w:szCs w:val="24"/>
        </w:rPr>
        <w:t>用量和</w:t>
      </w:r>
      <w:r w:rsidRPr="0033378B">
        <w:rPr>
          <w:rFonts w:ascii="仿宋" w:eastAsia="仿宋" w:hAnsi="仿宋" w:cs="Times New Roman" w:hint="eastAsia"/>
          <w:sz w:val="24"/>
          <w:szCs w:val="24"/>
        </w:rPr>
        <w:t>余额</w:t>
      </w:r>
      <w:r w:rsidR="00A72A96" w:rsidRPr="0033378B">
        <w:rPr>
          <w:rFonts w:ascii="仿宋" w:eastAsia="仿宋" w:hAnsi="仿宋" w:cs="Times New Roman" w:hint="eastAsia"/>
          <w:sz w:val="24"/>
          <w:szCs w:val="24"/>
        </w:rPr>
        <w:t>，并且提供资源</w:t>
      </w:r>
      <w:r w:rsidR="00D511E3" w:rsidRPr="0033378B">
        <w:rPr>
          <w:rFonts w:ascii="仿宋" w:eastAsia="仿宋" w:hAnsi="仿宋" w:cs="Times New Roman" w:hint="eastAsia"/>
          <w:sz w:val="24"/>
          <w:szCs w:val="24"/>
        </w:rPr>
        <w:t>部署以及</w:t>
      </w:r>
      <w:r w:rsidR="00A72A96" w:rsidRPr="0033378B">
        <w:rPr>
          <w:rFonts w:ascii="仿宋" w:eastAsia="仿宋" w:hAnsi="仿宋" w:cs="Times New Roman" w:hint="eastAsia"/>
          <w:sz w:val="24"/>
          <w:szCs w:val="24"/>
        </w:rPr>
        <w:t>到期邮件提醒服务。</w:t>
      </w:r>
    </w:p>
    <w:p w14:paraId="6E56396E" w14:textId="68180C7E" w:rsidR="00DD2D65" w:rsidRDefault="004B0B00" w:rsidP="004B0B00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可使用本地客户端软件或网页客户端方式登录云主机</w:t>
      </w:r>
      <w:r w:rsidR="00411BB0" w:rsidRPr="0033378B"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 w:hint="eastAsia"/>
          <w:sz w:val="24"/>
          <w:szCs w:val="24"/>
        </w:rPr>
        <w:t>并</w:t>
      </w:r>
      <w:r w:rsidR="00DD2D65">
        <w:rPr>
          <w:rFonts w:ascii="仿宋" w:eastAsia="仿宋" w:hAnsi="仿宋" w:cs="Times New Roman" w:hint="eastAsia"/>
          <w:sz w:val="24"/>
          <w:szCs w:val="24"/>
        </w:rPr>
        <w:t>可</w:t>
      </w:r>
      <w:r>
        <w:rPr>
          <w:rFonts w:ascii="仿宋" w:eastAsia="仿宋" w:hAnsi="仿宋" w:cs="Times New Roman" w:hint="eastAsia"/>
          <w:sz w:val="24"/>
          <w:szCs w:val="24"/>
        </w:rPr>
        <w:t>通过</w:t>
      </w:r>
      <w:r>
        <w:rPr>
          <w:rFonts w:ascii="仿宋" w:eastAsia="仿宋" w:hAnsi="仿宋" w:cs="Times New Roman"/>
          <w:sz w:val="24"/>
          <w:szCs w:val="24"/>
        </w:rPr>
        <w:t>客户端自助完成云主机的开关机，</w:t>
      </w:r>
      <w:r w:rsidR="00DD2D65">
        <w:rPr>
          <w:rFonts w:ascii="仿宋" w:eastAsia="仿宋" w:hAnsi="仿宋" w:cs="Times New Roman" w:hint="eastAsia"/>
          <w:sz w:val="24"/>
          <w:szCs w:val="24"/>
        </w:rPr>
        <w:t>支持设置当云主机CPU利用率低于某一阈值一段时间周期后云主机自动关机功能，阈值和时间周期可由用户自定义。</w:t>
      </w:r>
    </w:p>
    <w:p w14:paraId="16AAB5CB" w14:textId="1C66E57C" w:rsidR="00D65873" w:rsidRPr="004B0B00" w:rsidRDefault="00DD2D65" w:rsidP="004B0B00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lastRenderedPageBreak/>
        <w:t>云主机支持</w:t>
      </w:r>
      <w:r w:rsidR="00411BB0" w:rsidRPr="0033378B">
        <w:rPr>
          <w:rFonts w:ascii="仿宋" w:eastAsia="仿宋" w:hAnsi="仿宋" w:cs="Times New Roman" w:hint="eastAsia"/>
          <w:sz w:val="24"/>
          <w:szCs w:val="24"/>
        </w:rPr>
        <w:t>本地USB</w:t>
      </w:r>
      <w:r w:rsidR="00233EAC" w:rsidRPr="0033378B">
        <w:rPr>
          <w:rFonts w:ascii="仿宋" w:eastAsia="仿宋" w:hAnsi="仿宋" w:cs="Times New Roman" w:hint="eastAsia"/>
          <w:sz w:val="24"/>
          <w:szCs w:val="24"/>
        </w:rPr>
        <w:t>外设的透传</w:t>
      </w:r>
      <w:r w:rsidR="005A5607" w:rsidRPr="0033378B">
        <w:rPr>
          <w:rFonts w:ascii="仿宋" w:eastAsia="仿宋" w:hAnsi="仿宋" w:cs="Times New Roman" w:hint="eastAsia"/>
          <w:sz w:val="24"/>
          <w:szCs w:val="24"/>
        </w:rPr>
        <w:t>，</w:t>
      </w:r>
      <w:r w:rsidR="00ED298B">
        <w:rPr>
          <w:rFonts w:ascii="仿宋" w:eastAsia="仿宋" w:hAnsi="仿宋" w:cs="Times New Roman" w:hint="eastAsia"/>
          <w:sz w:val="24"/>
          <w:szCs w:val="24"/>
        </w:rPr>
        <w:t>满足</w:t>
      </w:r>
      <w:r w:rsidR="005A5607" w:rsidRPr="0033378B">
        <w:rPr>
          <w:rFonts w:ascii="仿宋" w:eastAsia="仿宋" w:hAnsi="仿宋" w:cs="Times New Roman" w:hint="eastAsia"/>
          <w:sz w:val="24"/>
          <w:szCs w:val="24"/>
        </w:rPr>
        <w:t>本地USB设备</w:t>
      </w:r>
      <w:r w:rsidR="00ED298B">
        <w:rPr>
          <w:rFonts w:ascii="仿宋" w:eastAsia="仿宋" w:hAnsi="仿宋" w:cs="Times New Roman" w:hint="eastAsia"/>
          <w:sz w:val="24"/>
          <w:szCs w:val="24"/>
        </w:rPr>
        <w:t>在云端使用的需求</w:t>
      </w:r>
      <w:r w:rsidR="00411BB0" w:rsidRPr="0033378B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E0CED69" w14:textId="327E801E" w:rsidR="00792652" w:rsidRDefault="009F369B" w:rsidP="003A5572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/>
          <w:sz w:val="24"/>
          <w:szCs w:val="24"/>
        </w:rPr>
        <w:t>提供</w:t>
      </w:r>
      <w:r w:rsidR="002D7463" w:rsidRPr="0033378B">
        <w:rPr>
          <w:rFonts w:ascii="仿宋" w:eastAsia="仿宋" w:hAnsi="仿宋" w:cs="Times New Roman"/>
          <w:sz w:val="24"/>
          <w:szCs w:val="24"/>
        </w:rPr>
        <w:t>应用级别的云主机联网管理功能</w:t>
      </w:r>
      <w:r w:rsidRPr="0033378B">
        <w:rPr>
          <w:rFonts w:ascii="仿宋" w:eastAsia="仿宋" w:hAnsi="仿宋" w:cs="Times New Roman"/>
          <w:sz w:val="24"/>
          <w:szCs w:val="24"/>
        </w:rPr>
        <w:t>，支持云主机</w:t>
      </w:r>
      <w:r w:rsidR="002E6F81" w:rsidRPr="0033378B">
        <w:rPr>
          <w:rFonts w:ascii="仿宋" w:eastAsia="仿宋" w:hAnsi="仿宋" w:cs="Times New Roman"/>
          <w:sz w:val="24"/>
          <w:szCs w:val="24"/>
        </w:rPr>
        <w:t>在</w:t>
      </w:r>
      <w:r w:rsidR="00DA76FD" w:rsidRPr="0033378B">
        <w:rPr>
          <w:rFonts w:ascii="仿宋" w:eastAsia="仿宋" w:hAnsi="仿宋" w:cs="Times New Roman"/>
          <w:sz w:val="24"/>
          <w:szCs w:val="24"/>
        </w:rPr>
        <w:t>不</w:t>
      </w:r>
      <w:r w:rsidR="001D3101" w:rsidRPr="0033378B">
        <w:rPr>
          <w:rFonts w:ascii="仿宋" w:eastAsia="仿宋" w:hAnsi="仿宋" w:cs="Times New Roman"/>
          <w:sz w:val="24"/>
          <w:szCs w:val="24"/>
        </w:rPr>
        <w:t>开通</w:t>
      </w:r>
      <w:r w:rsidR="00DA76FD" w:rsidRPr="0033378B">
        <w:rPr>
          <w:rFonts w:ascii="仿宋" w:eastAsia="仿宋" w:hAnsi="仿宋" w:cs="Times New Roman"/>
          <w:sz w:val="24"/>
          <w:szCs w:val="24"/>
        </w:rPr>
        <w:t>互联网</w:t>
      </w:r>
      <w:r w:rsidR="00DD2D65">
        <w:rPr>
          <w:rFonts w:ascii="仿宋" w:eastAsia="仿宋" w:hAnsi="仿宋" w:cs="Times New Roman" w:hint="eastAsia"/>
          <w:sz w:val="24"/>
          <w:szCs w:val="24"/>
        </w:rPr>
        <w:t>连接</w:t>
      </w:r>
      <w:r w:rsidR="001D3101" w:rsidRPr="0033378B">
        <w:rPr>
          <w:rFonts w:ascii="仿宋" w:eastAsia="仿宋" w:hAnsi="仿宋" w:cs="Times New Roman"/>
          <w:sz w:val="24"/>
          <w:szCs w:val="24"/>
        </w:rPr>
        <w:t>情况</w:t>
      </w:r>
      <w:r w:rsidRPr="0033378B">
        <w:rPr>
          <w:rFonts w:ascii="仿宋" w:eastAsia="仿宋" w:hAnsi="仿宋" w:cs="Times New Roman"/>
          <w:sz w:val="24"/>
          <w:szCs w:val="24"/>
        </w:rPr>
        <w:t>下</w:t>
      </w:r>
      <w:r w:rsidR="00DD2D65">
        <w:rPr>
          <w:rFonts w:ascii="仿宋" w:eastAsia="仿宋" w:hAnsi="仿宋" w:cs="Times New Roman" w:hint="eastAsia"/>
          <w:sz w:val="24"/>
          <w:szCs w:val="24"/>
        </w:rPr>
        <w:t>，指定</w:t>
      </w:r>
      <w:r w:rsidRPr="0033378B">
        <w:rPr>
          <w:rFonts w:ascii="仿宋" w:eastAsia="仿宋" w:hAnsi="仿宋" w:cs="Times New Roman"/>
          <w:sz w:val="24"/>
          <w:szCs w:val="24"/>
        </w:rPr>
        <w:t>应用软件正常</w:t>
      </w:r>
      <w:r w:rsidR="00DE71B0" w:rsidRPr="0033378B">
        <w:rPr>
          <w:rFonts w:ascii="仿宋" w:eastAsia="仿宋" w:hAnsi="仿宋" w:cs="Times New Roman"/>
          <w:sz w:val="24"/>
          <w:szCs w:val="24"/>
        </w:rPr>
        <w:t>联网</w:t>
      </w:r>
      <w:r w:rsidR="000E5439" w:rsidRPr="0033378B">
        <w:rPr>
          <w:rFonts w:ascii="仿宋" w:eastAsia="仿宋" w:hAnsi="仿宋" w:cs="Times New Roman"/>
          <w:sz w:val="24"/>
          <w:szCs w:val="24"/>
        </w:rPr>
        <w:t>。</w:t>
      </w:r>
    </w:p>
    <w:p w14:paraId="40FCA59E" w14:textId="631DEED5" w:rsidR="00747BE1" w:rsidRPr="0033378B" w:rsidRDefault="00747BE1" w:rsidP="003A5572">
      <w:pPr>
        <w:pStyle w:val="a0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747BE1">
        <w:rPr>
          <w:rFonts w:ascii="仿宋" w:eastAsia="仿宋" w:hAnsi="仿宋" w:cs="Times New Roman" w:hint="eastAsia"/>
          <w:sz w:val="24"/>
          <w:szCs w:val="24"/>
        </w:rPr>
        <w:t>支持由于网络、客户端等问题与</w:t>
      </w:r>
      <w:r w:rsidR="00CF324E">
        <w:rPr>
          <w:rFonts w:ascii="仿宋" w:eastAsia="仿宋" w:hAnsi="仿宋" w:cs="Times New Roman" w:hint="eastAsia"/>
          <w:sz w:val="24"/>
          <w:szCs w:val="24"/>
        </w:rPr>
        <w:t>云主机</w:t>
      </w:r>
      <w:r w:rsidRPr="00747BE1">
        <w:rPr>
          <w:rFonts w:ascii="仿宋" w:eastAsia="仿宋" w:hAnsi="仿宋" w:cs="Times New Roman" w:hint="eastAsia"/>
          <w:sz w:val="24"/>
          <w:szCs w:val="24"/>
        </w:rPr>
        <w:t>断开时，不影响</w:t>
      </w:r>
      <w:r w:rsidR="00A40165">
        <w:rPr>
          <w:rFonts w:ascii="仿宋" w:eastAsia="仿宋" w:hAnsi="仿宋" w:cs="Times New Roman" w:hint="eastAsia"/>
          <w:sz w:val="24"/>
          <w:szCs w:val="24"/>
        </w:rPr>
        <w:t>云主机</w:t>
      </w:r>
      <w:r w:rsidRPr="00747BE1">
        <w:rPr>
          <w:rFonts w:ascii="仿宋" w:eastAsia="仿宋" w:hAnsi="仿宋" w:cs="Times New Roman" w:hint="eastAsia"/>
          <w:sz w:val="24"/>
          <w:szCs w:val="24"/>
        </w:rPr>
        <w:t>本身的运行，用户再次连接后，运行环境应当完整保留，停留在用户上次</w:t>
      </w:r>
      <w:r w:rsidR="00DD2D65">
        <w:rPr>
          <w:rFonts w:ascii="仿宋" w:eastAsia="仿宋" w:hAnsi="仿宋" w:cs="Times New Roman" w:hint="eastAsia"/>
          <w:sz w:val="24"/>
          <w:szCs w:val="24"/>
        </w:rPr>
        <w:t>的</w:t>
      </w:r>
      <w:r w:rsidRPr="00747BE1">
        <w:rPr>
          <w:rFonts w:ascii="仿宋" w:eastAsia="仿宋" w:hAnsi="仿宋" w:cs="Times New Roman" w:hint="eastAsia"/>
          <w:sz w:val="24"/>
          <w:szCs w:val="24"/>
        </w:rPr>
        <w:t>操作状态，不影响用户继续工作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376A7B63" w14:textId="7AA8CF09" w:rsidR="00792652" w:rsidRPr="004C7F09" w:rsidRDefault="00792652" w:rsidP="00792652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4C7F09">
        <w:rPr>
          <w:rFonts w:ascii="仿宋" w:eastAsia="仿宋" w:hAnsi="仿宋" w:cs="Times New Roman"/>
          <w:b/>
          <w:sz w:val="24"/>
          <w:szCs w:val="24"/>
        </w:rPr>
        <w:t>1</w:t>
      </w:r>
      <w:r w:rsidRPr="004C7F09">
        <w:rPr>
          <w:rFonts w:ascii="仿宋" w:eastAsia="仿宋" w:hAnsi="仿宋" w:cs="Times New Roman" w:hint="eastAsia"/>
          <w:b/>
          <w:sz w:val="24"/>
          <w:szCs w:val="24"/>
        </w:rPr>
        <w:t>.</w:t>
      </w:r>
      <w:r w:rsidRPr="004C7F09">
        <w:rPr>
          <w:rFonts w:ascii="仿宋" w:eastAsia="仿宋" w:hAnsi="仿宋" w:cs="Times New Roman"/>
          <w:b/>
          <w:sz w:val="24"/>
          <w:szCs w:val="24"/>
        </w:rPr>
        <w:t>2</w:t>
      </w:r>
      <w:r w:rsidR="00D572B5" w:rsidRPr="004C7F09">
        <w:rPr>
          <w:rFonts w:ascii="仿宋" w:eastAsia="仿宋" w:hAnsi="仿宋" w:cs="Times New Roman" w:hint="eastAsia"/>
          <w:b/>
          <w:sz w:val="24"/>
          <w:szCs w:val="24"/>
        </w:rPr>
        <w:t>服务要求</w:t>
      </w:r>
    </w:p>
    <w:p w14:paraId="0B0C4867" w14:textId="1D25C102" w:rsidR="00CC46BC" w:rsidRPr="0033378B" w:rsidRDefault="008A77CE" w:rsidP="008A77C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1）</w:t>
      </w:r>
      <w:r w:rsidR="00DD2D65">
        <w:rPr>
          <w:rFonts w:ascii="仿宋" w:eastAsia="仿宋" w:hAnsi="仿宋" w:cs="Times New Roman" w:hint="eastAsia"/>
          <w:sz w:val="24"/>
          <w:szCs w:val="24"/>
        </w:rPr>
        <w:t>提供</w:t>
      </w:r>
      <w:r w:rsidR="00D2422B" w:rsidRPr="00011E2D">
        <w:rPr>
          <w:rFonts w:ascii="仿宋" w:eastAsia="仿宋" w:hAnsi="仿宋" w:cs="Times New Roman" w:hint="eastAsia"/>
          <w:sz w:val="24"/>
          <w:szCs w:val="24"/>
        </w:rPr>
        <w:t>WEB在线客服或专</w:t>
      </w:r>
      <w:proofErr w:type="gramStart"/>
      <w:r w:rsidR="00D2422B" w:rsidRPr="00011E2D">
        <w:rPr>
          <w:rFonts w:ascii="仿宋" w:eastAsia="仿宋" w:hAnsi="仿宋" w:cs="Times New Roman" w:hint="eastAsia"/>
          <w:sz w:val="24"/>
          <w:szCs w:val="24"/>
        </w:rPr>
        <w:t>属微信服务</w:t>
      </w:r>
      <w:proofErr w:type="gramEnd"/>
      <w:r w:rsidR="00D2422B" w:rsidRPr="00011E2D">
        <w:rPr>
          <w:rFonts w:ascii="仿宋" w:eastAsia="仿宋" w:hAnsi="仿宋" w:cs="Times New Roman" w:hint="eastAsia"/>
          <w:sz w:val="24"/>
          <w:szCs w:val="24"/>
        </w:rPr>
        <w:t>群为用户售后支持服务，并承诺在合同期内或</w:t>
      </w:r>
      <w:r w:rsidR="00DF212E" w:rsidRPr="00011E2D">
        <w:rPr>
          <w:rFonts w:ascii="仿宋" w:eastAsia="仿宋" w:hAnsi="仿宋" w:cs="Times New Roman" w:hint="eastAsia"/>
          <w:sz w:val="24"/>
          <w:szCs w:val="24"/>
        </w:rPr>
        <w:t>余额</w:t>
      </w:r>
      <w:r w:rsidR="00D2422B" w:rsidRPr="00011E2D">
        <w:rPr>
          <w:rFonts w:ascii="仿宋" w:eastAsia="仿宋" w:hAnsi="仿宋" w:cs="Times New Roman" w:hint="eastAsia"/>
          <w:sz w:val="24"/>
          <w:szCs w:val="24"/>
        </w:rPr>
        <w:t>未使用完期间</w:t>
      </w:r>
      <w:r w:rsidR="00DD2D65">
        <w:rPr>
          <w:rFonts w:ascii="仿宋" w:eastAsia="仿宋" w:hAnsi="仿宋" w:cs="Times New Roman" w:hint="eastAsia"/>
          <w:sz w:val="24"/>
          <w:szCs w:val="24"/>
        </w:rPr>
        <w:t>，均</w:t>
      </w:r>
      <w:r w:rsidR="00D2422B" w:rsidRPr="00011E2D">
        <w:rPr>
          <w:rFonts w:ascii="仿宋" w:eastAsia="仿宋" w:hAnsi="仿宋" w:cs="Times New Roman" w:hint="eastAsia"/>
          <w:sz w:val="24"/>
          <w:szCs w:val="24"/>
        </w:rPr>
        <w:t>免费提供7x24小时的技术支持服务、5</w:t>
      </w:r>
      <w:r w:rsidR="00DF212E" w:rsidRPr="00011E2D">
        <w:rPr>
          <w:rFonts w:ascii="仿宋" w:eastAsia="仿宋" w:hAnsi="仿宋" w:cs="Times New Roman" w:hint="eastAsia"/>
          <w:sz w:val="24"/>
          <w:szCs w:val="24"/>
        </w:rPr>
        <w:t>分钟内响应</w:t>
      </w:r>
      <w:r w:rsidR="002D6712" w:rsidRPr="0033378B">
        <w:rPr>
          <w:rFonts w:ascii="仿宋" w:eastAsia="仿宋" w:hAnsi="仿宋" w:cs="Times New Roman"/>
          <w:sz w:val="24"/>
          <w:szCs w:val="24"/>
        </w:rPr>
        <w:t>。</w:t>
      </w:r>
    </w:p>
    <w:p w14:paraId="71425D2C" w14:textId="0EF19581" w:rsidR="00A27EC4" w:rsidRDefault="00A27EC4" w:rsidP="008A77C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33378B">
        <w:rPr>
          <w:rFonts w:ascii="仿宋" w:eastAsia="仿宋" w:hAnsi="仿宋" w:cs="Times New Roman" w:hint="eastAsia"/>
          <w:sz w:val="24"/>
          <w:szCs w:val="24"/>
        </w:rPr>
        <w:t>2）</w:t>
      </w:r>
      <w:r w:rsidR="006869B7" w:rsidRPr="0033378B">
        <w:rPr>
          <w:rFonts w:ascii="仿宋" w:eastAsia="仿宋" w:hAnsi="仿宋" w:cs="Times New Roman" w:hint="eastAsia"/>
          <w:sz w:val="24"/>
          <w:szCs w:val="24"/>
        </w:rPr>
        <w:t>为用户提供</w:t>
      </w:r>
      <w:r w:rsidR="00F55042" w:rsidRPr="0033378B">
        <w:rPr>
          <w:rFonts w:ascii="仿宋" w:eastAsia="仿宋" w:hAnsi="仿宋" w:cs="Times New Roman" w:hint="eastAsia"/>
          <w:sz w:val="24"/>
          <w:szCs w:val="24"/>
        </w:rPr>
        <w:t>平台</w:t>
      </w:r>
      <w:r w:rsidR="002D6712" w:rsidRPr="0033378B">
        <w:rPr>
          <w:rFonts w:ascii="仿宋" w:eastAsia="仿宋" w:hAnsi="仿宋" w:cs="Times New Roman" w:hint="eastAsia"/>
          <w:sz w:val="24"/>
          <w:szCs w:val="24"/>
        </w:rPr>
        <w:t>层</w:t>
      </w:r>
      <w:r w:rsidR="00F55042" w:rsidRPr="0033378B">
        <w:rPr>
          <w:rFonts w:ascii="仿宋" w:eastAsia="仿宋" w:hAnsi="仿宋" w:cs="Times New Roman" w:hint="eastAsia"/>
          <w:sz w:val="24"/>
          <w:szCs w:val="24"/>
        </w:rPr>
        <w:t>、系统</w:t>
      </w:r>
      <w:r w:rsidR="002D6712" w:rsidRPr="0033378B">
        <w:rPr>
          <w:rFonts w:ascii="仿宋" w:eastAsia="仿宋" w:hAnsi="仿宋" w:cs="Times New Roman" w:hint="eastAsia"/>
          <w:sz w:val="24"/>
          <w:szCs w:val="24"/>
        </w:rPr>
        <w:t>层以及应用</w:t>
      </w:r>
      <w:r w:rsidR="00F55042" w:rsidRPr="0033378B">
        <w:rPr>
          <w:rFonts w:ascii="仿宋" w:eastAsia="仿宋" w:hAnsi="仿宋" w:cs="Times New Roman" w:hint="eastAsia"/>
          <w:sz w:val="24"/>
          <w:szCs w:val="24"/>
        </w:rPr>
        <w:t>软件</w:t>
      </w:r>
      <w:r w:rsidR="002D6712" w:rsidRPr="0033378B">
        <w:rPr>
          <w:rFonts w:ascii="仿宋" w:eastAsia="仿宋" w:hAnsi="仿宋" w:cs="Times New Roman" w:hint="eastAsia"/>
          <w:sz w:val="24"/>
          <w:szCs w:val="24"/>
        </w:rPr>
        <w:t>层的各种技术支持。</w:t>
      </w:r>
    </w:p>
    <w:p w14:paraId="3D053751" w14:textId="713A676A" w:rsidR="00A37E6B" w:rsidRPr="00565858" w:rsidRDefault="00C2234C" w:rsidP="007970DB">
      <w:pPr>
        <w:spacing w:line="360" w:lineRule="auto"/>
        <w:rPr>
          <w:rFonts w:ascii="仿宋" w:eastAsia="仿宋" w:hAnsi="仿宋" w:cs="Times New Roman" w:hint="eastAsia"/>
          <w:color w:val="000000" w:themeColor="text1"/>
          <w:sz w:val="24"/>
          <w:szCs w:val="24"/>
        </w:rPr>
      </w:pPr>
      <w:r w:rsidRPr="00AB2FD8">
        <w:rPr>
          <w:rFonts w:ascii="仿宋" w:eastAsia="仿宋" w:hAnsi="仿宋" w:cs="Times New Roman"/>
          <w:color w:val="000000" w:themeColor="text1"/>
          <w:sz w:val="24"/>
          <w:szCs w:val="24"/>
        </w:rPr>
        <w:t>3）供应商必须提供资源测试</w:t>
      </w:r>
      <w:proofErr w:type="gramStart"/>
      <w:r w:rsidRPr="00AB2FD8">
        <w:rPr>
          <w:rFonts w:ascii="仿宋" w:eastAsia="仿宋" w:hAnsi="仿宋" w:cs="Times New Roman"/>
          <w:color w:val="000000" w:themeColor="text1"/>
          <w:sz w:val="24"/>
          <w:szCs w:val="24"/>
        </w:rPr>
        <w:t>帐号</w:t>
      </w:r>
      <w:proofErr w:type="gramEnd"/>
      <w:r w:rsidRPr="00AB2FD8">
        <w:rPr>
          <w:rFonts w:ascii="仿宋" w:eastAsia="仿宋" w:hAnsi="仿宋" w:cs="Times New Roman"/>
          <w:color w:val="000000" w:themeColor="text1"/>
          <w:sz w:val="24"/>
          <w:szCs w:val="24"/>
        </w:rPr>
        <w:t>，经测试不符合上述技术要求的资源，废除其投标资格。</w:t>
      </w:r>
    </w:p>
    <w:sectPr w:rsidR="00A37E6B" w:rsidRPr="0056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2490" w14:textId="77777777" w:rsidR="00F02370" w:rsidRDefault="00F02370" w:rsidP="00E35DE7">
      <w:r>
        <w:separator/>
      </w:r>
    </w:p>
  </w:endnote>
  <w:endnote w:type="continuationSeparator" w:id="0">
    <w:p w14:paraId="63A87A23" w14:textId="77777777" w:rsidR="00F02370" w:rsidRDefault="00F02370" w:rsidP="00E3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8B88" w14:textId="77777777" w:rsidR="00F02370" w:rsidRDefault="00F02370" w:rsidP="00E35DE7">
      <w:r>
        <w:separator/>
      </w:r>
    </w:p>
  </w:footnote>
  <w:footnote w:type="continuationSeparator" w:id="0">
    <w:p w14:paraId="0B7A0A6B" w14:textId="77777777" w:rsidR="00F02370" w:rsidRDefault="00F02370" w:rsidP="00E3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9A7"/>
    <w:multiLevelType w:val="multilevel"/>
    <w:tmpl w:val="19FF09A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C3514F"/>
    <w:multiLevelType w:val="multilevel"/>
    <w:tmpl w:val="2DC3514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E65440"/>
    <w:multiLevelType w:val="multilevel"/>
    <w:tmpl w:val="2FE654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3E56BC"/>
    <w:multiLevelType w:val="multilevel"/>
    <w:tmpl w:val="353E56B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A6240B"/>
    <w:multiLevelType w:val="multilevel"/>
    <w:tmpl w:val="45A624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DC3DD8"/>
    <w:multiLevelType w:val="multilevel"/>
    <w:tmpl w:val="51DC3D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17751"/>
    <w:multiLevelType w:val="multilevel"/>
    <w:tmpl w:val="5BF1775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E10AE6"/>
    <w:multiLevelType w:val="multilevel"/>
    <w:tmpl w:val="79E10AE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zQyNza1MDY1MjZQ0lEKTi0uzszPAykwrAUA4jqNuSwAAAA="/>
  </w:docVars>
  <w:rsids>
    <w:rsidRoot w:val="00B85F16"/>
    <w:rsid w:val="00007663"/>
    <w:rsid w:val="00007CB4"/>
    <w:rsid w:val="00011E2D"/>
    <w:rsid w:val="00037D10"/>
    <w:rsid w:val="000435FB"/>
    <w:rsid w:val="000523DB"/>
    <w:rsid w:val="0006051E"/>
    <w:rsid w:val="000618A4"/>
    <w:rsid w:val="00065A33"/>
    <w:rsid w:val="00070B67"/>
    <w:rsid w:val="0007202D"/>
    <w:rsid w:val="00072247"/>
    <w:rsid w:val="00082554"/>
    <w:rsid w:val="00090AD1"/>
    <w:rsid w:val="000A31D7"/>
    <w:rsid w:val="000A7624"/>
    <w:rsid w:val="000B0B4B"/>
    <w:rsid w:val="000B12FD"/>
    <w:rsid w:val="000B188B"/>
    <w:rsid w:val="000C1938"/>
    <w:rsid w:val="000D0651"/>
    <w:rsid w:val="000E3BE1"/>
    <w:rsid w:val="000E5439"/>
    <w:rsid w:val="000F0172"/>
    <w:rsid w:val="00100E95"/>
    <w:rsid w:val="0010702D"/>
    <w:rsid w:val="001133F0"/>
    <w:rsid w:val="00117AB6"/>
    <w:rsid w:val="00130D1D"/>
    <w:rsid w:val="001349D2"/>
    <w:rsid w:val="00141FEE"/>
    <w:rsid w:val="0015103A"/>
    <w:rsid w:val="0015446A"/>
    <w:rsid w:val="0015522D"/>
    <w:rsid w:val="0017611E"/>
    <w:rsid w:val="00182182"/>
    <w:rsid w:val="00184279"/>
    <w:rsid w:val="00190168"/>
    <w:rsid w:val="00193135"/>
    <w:rsid w:val="00196BBD"/>
    <w:rsid w:val="001A57D3"/>
    <w:rsid w:val="001A59B6"/>
    <w:rsid w:val="001B7B47"/>
    <w:rsid w:val="001C0297"/>
    <w:rsid w:val="001C03CE"/>
    <w:rsid w:val="001C08B1"/>
    <w:rsid w:val="001D3101"/>
    <w:rsid w:val="001E3C94"/>
    <w:rsid w:val="00200C5E"/>
    <w:rsid w:val="00206101"/>
    <w:rsid w:val="00211C03"/>
    <w:rsid w:val="00220C8B"/>
    <w:rsid w:val="00233521"/>
    <w:rsid w:val="00233EAC"/>
    <w:rsid w:val="00242D5E"/>
    <w:rsid w:val="002474D6"/>
    <w:rsid w:val="00266A78"/>
    <w:rsid w:val="00271923"/>
    <w:rsid w:val="00292900"/>
    <w:rsid w:val="00294796"/>
    <w:rsid w:val="002A02E8"/>
    <w:rsid w:val="002A11BA"/>
    <w:rsid w:val="002A44BC"/>
    <w:rsid w:val="002A6339"/>
    <w:rsid w:val="002B77DF"/>
    <w:rsid w:val="002C225B"/>
    <w:rsid w:val="002C6EA0"/>
    <w:rsid w:val="002D3E18"/>
    <w:rsid w:val="002D4C66"/>
    <w:rsid w:val="002D5FF9"/>
    <w:rsid w:val="002D6712"/>
    <w:rsid w:val="002D7463"/>
    <w:rsid w:val="002E6F81"/>
    <w:rsid w:val="002F134A"/>
    <w:rsid w:val="002F5F52"/>
    <w:rsid w:val="00302381"/>
    <w:rsid w:val="00304432"/>
    <w:rsid w:val="00313EF8"/>
    <w:rsid w:val="00322068"/>
    <w:rsid w:val="00330087"/>
    <w:rsid w:val="0033378B"/>
    <w:rsid w:val="0033415A"/>
    <w:rsid w:val="00335662"/>
    <w:rsid w:val="003374EF"/>
    <w:rsid w:val="0034230C"/>
    <w:rsid w:val="00345C8C"/>
    <w:rsid w:val="00350D0E"/>
    <w:rsid w:val="00350D11"/>
    <w:rsid w:val="00351EC4"/>
    <w:rsid w:val="00352213"/>
    <w:rsid w:val="00363DED"/>
    <w:rsid w:val="00374344"/>
    <w:rsid w:val="00391BA6"/>
    <w:rsid w:val="003A4288"/>
    <w:rsid w:val="003A481B"/>
    <w:rsid w:val="003A5572"/>
    <w:rsid w:val="003D3FDB"/>
    <w:rsid w:val="003E5CAA"/>
    <w:rsid w:val="003F45C6"/>
    <w:rsid w:val="00400805"/>
    <w:rsid w:val="004014CA"/>
    <w:rsid w:val="004110A1"/>
    <w:rsid w:val="00411BB0"/>
    <w:rsid w:val="00420E1F"/>
    <w:rsid w:val="00427C4E"/>
    <w:rsid w:val="004302E7"/>
    <w:rsid w:val="00433494"/>
    <w:rsid w:val="00434F72"/>
    <w:rsid w:val="00442230"/>
    <w:rsid w:val="0044278C"/>
    <w:rsid w:val="0044379C"/>
    <w:rsid w:val="00457B7B"/>
    <w:rsid w:val="00457F8C"/>
    <w:rsid w:val="00465D98"/>
    <w:rsid w:val="00466CA9"/>
    <w:rsid w:val="00472C3D"/>
    <w:rsid w:val="00481B1A"/>
    <w:rsid w:val="00483D0D"/>
    <w:rsid w:val="004917E7"/>
    <w:rsid w:val="0049757F"/>
    <w:rsid w:val="004A2926"/>
    <w:rsid w:val="004B0B00"/>
    <w:rsid w:val="004B1387"/>
    <w:rsid w:val="004B641F"/>
    <w:rsid w:val="004B7FB6"/>
    <w:rsid w:val="004C33CF"/>
    <w:rsid w:val="004C7F09"/>
    <w:rsid w:val="004D4252"/>
    <w:rsid w:val="004D7279"/>
    <w:rsid w:val="004D79D8"/>
    <w:rsid w:val="004E7706"/>
    <w:rsid w:val="004F50C1"/>
    <w:rsid w:val="0052323D"/>
    <w:rsid w:val="0053089A"/>
    <w:rsid w:val="00540164"/>
    <w:rsid w:val="00565858"/>
    <w:rsid w:val="00574C43"/>
    <w:rsid w:val="0058175B"/>
    <w:rsid w:val="005872BD"/>
    <w:rsid w:val="00592865"/>
    <w:rsid w:val="005942B4"/>
    <w:rsid w:val="005A5607"/>
    <w:rsid w:val="005D260F"/>
    <w:rsid w:val="005D73D6"/>
    <w:rsid w:val="005E0C65"/>
    <w:rsid w:val="005E11D8"/>
    <w:rsid w:val="005E220C"/>
    <w:rsid w:val="005E4418"/>
    <w:rsid w:val="005F1A5F"/>
    <w:rsid w:val="006040E9"/>
    <w:rsid w:val="00605C48"/>
    <w:rsid w:val="00606DEA"/>
    <w:rsid w:val="0060719E"/>
    <w:rsid w:val="0061275B"/>
    <w:rsid w:val="00617C54"/>
    <w:rsid w:val="00633D98"/>
    <w:rsid w:val="0063706F"/>
    <w:rsid w:val="00643F59"/>
    <w:rsid w:val="00651271"/>
    <w:rsid w:val="006523CA"/>
    <w:rsid w:val="00655A69"/>
    <w:rsid w:val="0067007E"/>
    <w:rsid w:val="006721D6"/>
    <w:rsid w:val="006777D6"/>
    <w:rsid w:val="006869B7"/>
    <w:rsid w:val="00687023"/>
    <w:rsid w:val="00695220"/>
    <w:rsid w:val="006A77B6"/>
    <w:rsid w:val="006B0C23"/>
    <w:rsid w:val="006C0EB3"/>
    <w:rsid w:val="006C427B"/>
    <w:rsid w:val="006E27CE"/>
    <w:rsid w:val="006E5701"/>
    <w:rsid w:val="006F02B9"/>
    <w:rsid w:val="006F408E"/>
    <w:rsid w:val="007025F0"/>
    <w:rsid w:val="00717D97"/>
    <w:rsid w:val="007208A6"/>
    <w:rsid w:val="00720EEA"/>
    <w:rsid w:val="00732729"/>
    <w:rsid w:val="00733034"/>
    <w:rsid w:val="00740F88"/>
    <w:rsid w:val="00745383"/>
    <w:rsid w:val="0074565E"/>
    <w:rsid w:val="00747BE1"/>
    <w:rsid w:val="00764C60"/>
    <w:rsid w:val="00780A99"/>
    <w:rsid w:val="00792652"/>
    <w:rsid w:val="00792670"/>
    <w:rsid w:val="007970DB"/>
    <w:rsid w:val="007A2EE3"/>
    <w:rsid w:val="007A336D"/>
    <w:rsid w:val="007A7478"/>
    <w:rsid w:val="007B3FB1"/>
    <w:rsid w:val="007B688E"/>
    <w:rsid w:val="007C6C1A"/>
    <w:rsid w:val="007D11CB"/>
    <w:rsid w:val="007E61A1"/>
    <w:rsid w:val="007E6A75"/>
    <w:rsid w:val="007E6FEB"/>
    <w:rsid w:val="007E7739"/>
    <w:rsid w:val="007E7DB4"/>
    <w:rsid w:val="00806093"/>
    <w:rsid w:val="0081079E"/>
    <w:rsid w:val="008112CB"/>
    <w:rsid w:val="00812746"/>
    <w:rsid w:val="00815826"/>
    <w:rsid w:val="00817A1C"/>
    <w:rsid w:val="0082274F"/>
    <w:rsid w:val="00834E9D"/>
    <w:rsid w:val="008355AF"/>
    <w:rsid w:val="00843E7E"/>
    <w:rsid w:val="008517B1"/>
    <w:rsid w:val="00856B9A"/>
    <w:rsid w:val="00876024"/>
    <w:rsid w:val="008A281F"/>
    <w:rsid w:val="008A77CE"/>
    <w:rsid w:val="008A7DE3"/>
    <w:rsid w:val="008B650E"/>
    <w:rsid w:val="008B6FB7"/>
    <w:rsid w:val="008B72A4"/>
    <w:rsid w:val="008C48CB"/>
    <w:rsid w:val="008D33C5"/>
    <w:rsid w:val="008D628B"/>
    <w:rsid w:val="008D7239"/>
    <w:rsid w:val="008E0154"/>
    <w:rsid w:val="008E4386"/>
    <w:rsid w:val="008F1ACD"/>
    <w:rsid w:val="008F40F4"/>
    <w:rsid w:val="008F52DB"/>
    <w:rsid w:val="00901646"/>
    <w:rsid w:val="00917507"/>
    <w:rsid w:val="00927EA0"/>
    <w:rsid w:val="00943F0A"/>
    <w:rsid w:val="0094721C"/>
    <w:rsid w:val="009551A2"/>
    <w:rsid w:val="00956A78"/>
    <w:rsid w:val="009631A5"/>
    <w:rsid w:val="00964E1A"/>
    <w:rsid w:val="00964F66"/>
    <w:rsid w:val="0097102F"/>
    <w:rsid w:val="0098130E"/>
    <w:rsid w:val="00985B68"/>
    <w:rsid w:val="00987A67"/>
    <w:rsid w:val="009A5CD2"/>
    <w:rsid w:val="009A61D2"/>
    <w:rsid w:val="009B2E74"/>
    <w:rsid w:val="009B5F0D"/>
    <w:rsid w:val="009C5A05"/>
    <w:rsid w:val="009C6644"/>
    <w:rsid w:val="009D3EBB"/>
    <w:rsid w:val="009F369B"/>
    <w:rsid w:val="00A063C8"/>
    <w:rsid w:val="00A07E4E"/>
    <w:rsid w:val="00A17239"/>
    <w:rsid w:val="00A22499"/>
    <w:rsid w:val="00A27EC4"/>
    <w:rsid w:val="00A31A8C"/>
    <w:rsid w:val="00A332AE"/>
    <w:rsid w:val="00A37E6B"/>
    <w:rsid w:val="00A40165"/>
    <w:rsid w:val="00A45656"/>
    <w:rsid w:val="00A46329"/>
    <w:rsid w:val="00A50E61"/>
    <w:rsid w:val="00A622FD"/>
    <w:rsid w:val="00A66EE5"/>
    <w:rsid w:val="00A72A96"/>
    <w:rsid w:val="00A73DA4"/>
    <w:rsid w:val="00A752E2"/>
    <w:rsid w:val="00A8589B"/>
    <w:rsid w:val="00A95946"/>
    <w:rsid w:val="00A97F90"/>
    <w:rsid w:val="00AA0A63"/>
    <w:rsid w:val="00AA3CE2"/>
    <w:rsid w:val="00AA61BC"/>
    <w:rsid w:val="00AA784E"/>
    <w:rsid w:val="00AB1270"/>
    <w:rsid w:val="00AB2FD8"/>
    <w:rsid w:val="00AB679C"/>
    <w:rsid w:val="00AC0FDA"/>
    <w:rsid w:val="00AC327F"/>
    <w:rsid w:val="00AD0075"/>
    <w:rsid w:val="00AD6A6E"/>
    <w:rsid w:val="00AD7378"/>
    <w:rsid w:val="00AE37C0"/>
    <w:rsid w:val="00AF054E"/>
    <w:rsid w:val="00AF44C0"/>
    <w:rsid w:val="00B15495"/>
    <w:rsid w:val="00B164B2"/>
    <w:rsid w:val="00B16DC8"/>
    <w:rsid w:val="00B23FD1"/>
    <w:rsid w:val="00B33461"/>
    <w:rsid w:val="00B3525C"/>
    <w:rsid w:val="00B42028"/>
    <w:rsid w:val="00B46EDD"/>
    <w:rsid w:val="00B47AAE"/>
    <w:rsid w:val="00B51754"/>
    <w:rsid w:val="00B5190F"/>
    <w:rsid w:val="00B53B32"/>
    <w:rsid w:val="00B5416F"/>
    <w:rsid w:val="00B56CE5"/>
    <w:rsid w:val="00B61E67"/>
    <w:rsid w:val="00B63105"/>
    <w:rsid w:val="00B756D9"/>
    <w:rsid w:val="00B85C59"/>
    <w:rsid w:val="00B85F16"/>
    <w:rsid w:val="00B9283D"/>
    <w:rsid w:val="00B94EFA"/>
    <w:rsid w:val="00BA0ACA"/>
    <w:rsid w:val="00BA5331"/>
    <w:rsid w:val="00BA6C4D"/>
    <w:rsid w:val="00BA7B1F"/>
    <w:rsid w:val="00BB1144"/>
    <w:rsid w:val="00BC158A"/>
    <w:rsid w:val="00BC33DC"/>
    <w:rsid w:val="00BC3F6D"/>
    <w:rsid w:val="00BC53A1"/>
    <w:rsid w:val="00BD4186"/>
    <w:rsid w:val="00BD5085"/>
    <w:rsid w:val="00BF3165"/>
    <w:rsid w:val="00BF5101"/>
    <w:rsid w:val="00C02D0B"/>
    <w:rsid w:val="00C0721F"/>
    <w:rsid w:val="00C15F94"/>
    <w:rsid w:val="00C20869"/>
    <w:rsid w:val="00C2234C"/>
    <w:rsid w:val="00C41B24"/>
    <w:rsid w:val="00C4554E"/>
    <w:rsid w:val="00C541F5"/>
    <w:rsid w:val="00C6188E"/>
    <w:rsid w:val="00C62995"/>
    <w:rsid w:val="00C75BDD"/>
    <w:rsid w:val="00C76911"/>
    <w:rsid w:val="00C85F50"/>
    <w:rsid w:val="00CA28BA"/>
    <w:rsid w:val="00CB00EA"/>
    <w:rsid w:val="00CC46BC"/>
    <w:rsid w:val="00CD25BE"/>
    <w:rsid w:val="00CE5A41"/>
    <w:rsid w:val="00CF0D05"/>
    <w:rsid w:val="00CF324E"/>
    <w:rsid w:val="00CF329B"/>
    <w:rsid w:val="00CF3801"/>
    <w:rsid w:val="00D0140B"/>
    <w:rsid w:val="00D02997"/>
    <w:rsid w:val="00D12070"/>
    <w:rsid w:val="00D2015A"/>
    <w:rsid w:val="00D2422B"/>
    <w:rsid w:val="00D27407"/>
    <w:rsid w:val="00D4072C"/>
    <w:rsid w:val="00D4171F"/>
    <w:rsid w:val="00D43118"/>
    <w:rsid w:val="00D455A9"/>
    <w:rsid w:val="00D45745"/>
    <w:rsid w:val="00D476A0"/>
    <w:rsid w:val="00D511E3"/>
    <w:rsid w:val="00D572B5"/>
    <w:rsid w:val="00D60A8E"/>
    <w:rsid w:val="00D62A65"/>
    <w:rsid w:val="00D63010"/>
    <w:rsid w:val="00D65873"/>
    <w:rsid w:val="00D71DC7"/>
    <w:rsid w:val="00D732B9"/>
    <w:rsid w:val="00D73E41"/>
    <w:rsid w:val="00D81867"/>
    <w:rsid w:val="00D86F1F"/>
    <w:rsid w:val="00D87671"/>
    <w:rsid w:val="00DA6D37"/>
    <w:rsid w:val="00DA76FD"/>
    <w:rsid w:val="00DB47E5"/>
    <w:rsid w:val="00DB6227"/>
    <w:rsid w:val="00DD2D65"/>
    <w:rsid w:val="00DD4BC0"/>
    <w:rsid w:val="00DE6E69"/>
    <w:rsid w:val="00DE71B0"/>
    <w:rsid w:val="00DE7D97"/>
    <w:rsid w:val="00DF212E"/>
    <w:rsid w:val="00DF7A42"/>
    <w:rsid w:val="00E0198C"/>
    <w:rsid w:val="00E14806"/>
    <w:rsid w:val="00E35DE7"/>
    <w:rsid w:val="00E37F97"/>
    <w:rsid w:val="00E4354E"/>
    <w:rsid w:val="00E46C6B"/>
    <w:rsid w:val="00E6032E"/>
    <w:rsid w:val="00E61659"/>
    <w:rsid w:val="00E65CF0"/>
    <w:rsid w:val="00E70199"/>
    <w:rsid w:val="00E70AC7"/>
    <w:rsid w:val="00E72515"/>
    <w:rsid w:val="00E822BB"/>
    <w:rsid w:val="00E86792"/>
    <w:rsid w:val="00E92148"/>
    <w:rsid w:val="00E92868"/>
    <w:rsid w:val="00E9570B"/>
    <w:rsid w:val="00EA6067"/>
    <w:rsid w:val="00EB285F"/>
    <w:rsid w:val="00EB645A"/>
    <w:rsid w:val="00EB6C58"/>
    <w:rsid w:val="00EC11C5"/>
    <w:rsid w:val="00EC548D"/>
    <w:rsid w:val="00EC6836"/>
    <w:rsid w:val="00ED0AF5"/>
    <w:rsid w:val="00ED298B"/>
    <w:rsid w:val="00ED6E30"/>
    <w:rsid w:val="00ED72AB"/>
    <w:rsid w:val="00EE34D5"/>
    <w:rsid w:val="00EE3D67"/>
    <w:rsid w:val="00EE61CC"/>
    <w:rsid w:val="00EF1FBD"/>
    <w:rsid w:val="00F02370"/>
    <w:rsid w:val="00F02D7F"/>
    <w:rsid w:val="00F0597A"/>
    <w:rsid w:val="00F07374"/>
    <w:rsid w:val="00F11EE1"/>
    <w:rsid w:val="00F12645"/>
    <w:rsid w:val="00F238D6"/>
    <w:rsid w:val="00F25B08"/>
    <w:rsid w:val="00F40BB1"/>
    <w:rsid w:val="00F413D8"/>
    <w:rsid w:val="00F42565"/>
    <w:rsid w:val="00F51D75"/>
    <w:rsid w:val="00F55042"/>
    <w:rsid w:val="00F9000C"/>
    <w:rsid w:val="00FA41E8"/>
    <w:rsid w:val="00FA72B7"/>
    <w:rsid w:val="00FB0200"/>
    <w:rsid w:val="00FB2A00"/>
    <w:rsid w:val="00FB7CC3"/>
    <w:rsid w:val="00FC0697"/>
    <w:rsid w:val="00FD4563"/>
    <w:rsid w:val="00FD64F5"/>
    <w:rsid w:val="18F24D27"/>
    <w:rsid w:val="25682330"/>
    <w:rsid w:val="2F5D6B5D"/>
    <w:rsid w:val="422034F2"/>
    <w:rsid w:val="48557245"/>
    <w:rsid w:val="56370C21"/>
    <w:rsid w:val="580B4024"/>
    <w:rsid w:val="60AE0368"/>
    <w:rsid w:val="6AAF44E2"/>
    <w:rsid w:val="6BDE38D6"/>
    <w:rsid w:val="713C4E84"/>
    <w:rsid w:val="73212981"/>
    <w:rsid w:val="76D2798B"/>
    <w:rsid w:val="7A9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1DAC"/>
  <w15:docId w15:val="{269C0C05-7BD6-4C7E-95E7-A4EE4F9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ind w:firstLineChars="0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pPr>
      <w:numPr>
        <w:ilvl w:val="1"/>
      </w:numPr>
      <w:spacing w:line="480" w:lineRule="auto"/>
      <w:outlineLvl w:val="1"/>
    </w:pPr>
  </w:style>
  <w:style w:type="paragraph" w:styleId="3">
    <w:name w:val="heading 3"/>
    <w:basedOn w:val="2"/>
    <w:next w:val="a"/>
    <w:link w:val="30"/>
    <w:unhideWhenUsed/>
    <w:qFormat/>
    <w:pPr>
      <w:numPr>
        <w:ilvl w:val="2"/>
      </w:numPr>
      <w:spacing w:line="600" w:lineRule="auto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pPr>
      <w:ind w:firstLineChars="200" w:firstLine="4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2"/>
      <w:sz w:val="28"/>
      <w:szCs w:val="28"/>
    </w:rPr>
  </w:style>
  <w:style w:type="character" w:customStyle="1" w:styleId="20">
    <w:name w:val="标题 2 字符"/>
    <w:basedOn w:val="a1"/>
    <w:link w:val="2"/>
    <w:uiPriority w:val="9"/>
    <w:qFormat/>
    <w:rPr>
      <w:b/>
      <w:bCs/>
      <w:kern w:val="2"/>
      <w:sz w:val="28"/>
      <w:szCs w:val="28"/>
    </w:rPr>
  </w:style>
  <w:style w:type="character" w:customStyle="1" w:styleId="30">
    <w:name w:val="标题 3 字符"/>
    <w:basedOn w:val="a1"/>
    <w:link w:val="3"/>
    <w:qFormat/>
    <w:rPr>
      <w:b/>
      <w:bCs/>
      <w:kern w:val="2"/>
      <w:sz w:val="28"/>
      <w:szCs w:val="28"/>
    </w:rPr>
  </w:style>
  <w:style w:type="character" w:customStyle="1" w:styleId="a4">
    <w:name w:val="列表段落 字符"/>
    <w:link w:val="a0"/>
    <w:uiPriority w:val="34"/>
    <w:qFormat/>
    <w:locked/>
    <w:rPr>
      <w:kern w:val="2"/>
      <w:sz w:val="21"/>
      <w:szCs w:val="22"/>
    </w:rPr>
  </w:style>
  <w:style w:type="character" w:customStyle="1" w:styleId="AWChar">
    <w:name w:val="AW Char"/>
    <w:basedOn w:val="111Char"/>
    <w:link w:val="AW"/>
    <w:rPr>
      <w:rFonts w:ascii="宋体" w:hAnsi="宋体"/>
      <w:sz w:val="24"/>
      <w:szCs w:val="22"/>
    </w:rPr>
  </w:style>
  <w:style w:type="character" w:customStyle="1" w:styleId="111Char">
    <w:name w:val="正文111 Char"/>
    <w:link w:val="111"/>
    <w:rPr>
      <w:rFonts w:ascii="宋体" w:hAnsi="宋体"/>
      <w:sz w:val="24"/>
      <w:szCs w:val="22"/>
    </w:rPr>
  </w:style>
  <w:style w:type="paragraph" w:customStyle="1" w:styleId="111">
    <w:name w:val="正文111"/>
    <w:basedOn w:val="a"/>
    <w:link w:val="111Char"/>
    <w:qFormat/>
    <w:pPr>
      <w:spacing w:line="360" w:lineRule="auto"/>
      <w:ind w:firstLineChars="200" w:firstLine="200"/>
    </w:pPr>
    <w:rPr>
      <w:rFonts w:ascii="宋体" w:hAnsi="宋体"/>
      <w:sz w:val="24"/>
    </w:rPr>
  </w:style>
  <w:style w:type="paragraph" w:customStyle="1" w:styleId="AW">
    <w:name w:val="AW"/>
    <w:basedOn w:val="111"/>
    <w:link w:val="AWChar"/>
    <w:qFormat/>
    <w:pPr>
      <w:ind w:firstLine="480"/>
    </w:pPr>
  </w:style>
  <w:style w:type="table" w:styleId="a9">
    <w:name w:val="Table Grid"/>
    <w:basedOn w:val="a2"/>
    <w:uiPriority w:val="39"/>
    <w:rsid w:val="00E1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35DE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1"/>
    <w:uiPriority w:val="99"/>
    <w:semiHidden/>
    <w:unhideWhenUsed/>
    <w:rsid w:val="00E35DE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35DE7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E35DE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5DE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35DE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B679C"/>
    <w:rPr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semiHidden/>
    <w:rsid w:val="00AB679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2">
    <w:name w:val="Emphasis"/>
    <w:basedOn w:val="a1"/>
    <w:uiPriority w:val="20"/>
    <w:qFormat/>
    <w:rsid w:val="00797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WangFeng</cp:lastModifiedBy>
  <cp:revision>72</cp:revision>
  <dcterms:created xsi:type="dcterms:W3CDTF">2023-09-07T03:34:00Z</dcterms:created>
  <dcterms:modified xsi:type="dcterms:W3CDTF">2023-09-20T08:34:00Z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B6066FAAA7AF4D1587CC9D512404B1EA</vt:lpwstr>
  </property>
</Properties>
</file>